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59" w:rsidP="00993659" w:rsidRDefault="00993659">
      <w:pPr>
        <w:tabs>
          <w:tab w:val="left" w:pos="6966"/>
        </w:tabs>
      </w:pPr>
    </w:p>
    <w:p w:rsidR="00993659" w:rsidP="00993659" w:rsidRDefault="00993659">
      <w:pPr>
        <w:tabs>
          <w:tab w:val="left" w:pos="6966"/>
        </w:tabs>
      </w:pPr>
    </w:p>
    <w:p w:rsidR="00993659" w:rsidP="00993659" w:rsidRDefault="00993659">
      <w:pPr>
        <w:tabs>
          <w:tab w:val="left" w:pos="6966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8111"/>
      </w:tblGrid>
      <w:tr w:rsidR="00993659" w:rsidTr="002E7B1E">
        <w:tc>
          <w:tcPr>
            <w:tcW w:w="2093" w:type="dxa"/>
          </w:tcPr>
          <w:p w:rsidRPr="00043337" w:rsidR="00993659" w:rsidP="002E7B1E" w:rsidRDefault="00993659">
            <w:pPr>
              <w:tabs>
                <w:tab w:val="left" w:pos="6966"/>
              </w:tabs>
              <w:spacing w:line="360" w:lineRule="auto"/>
              <w:jc w:val="both"/>
              <w:rPr>
                <w:b/>
              </w:rPr>
            </w:pPr>
            <w:r w:rsidRPr="00043337">
              <w:rPr>
                <w:b/>
              </w:rPr>
              <w:t>Ad/</w:t>
            </w:r>
            <w:proofErr w:type="spellStart"/>
            <w:r w:rsidRPr="00043337">
              <w:rPr>
                <w:b/>
              </w:rPr>
              <w:t>Soyad</w:t>
            </w:r>
            <w:proofErr w:type="spellEnd"/>
          </w:p>
        </w:tc>
        <w:tc>
          <w:tcPr>
            <w:tcW w:w="8111" w:type="dxa"/>
          </w:tcPr>
          <w:p w:rsidR="00993659" w:rsidP="002E7B1E" w:rsidRDefault="00993659">
            <w:pPr>
              <w:tabs>
                <w:tab w:val="left" w:pos="6966"/>
              </w:tabs>
              <w:spacing w:line="360" w:lineRule="auto"/>
            </w:pPr>
          </w:p>
        </w:tc>
      </w:tr>
      <w:tr w:rsidR="00993659" w:rsidTr="002E7B1E">
        <w:trPr>
          <w:trHeight w:val="175"/>
        </w:trPr>
        <w:tc>
          <w:tcPr>
            <w:tcW w:w="2093" w:type="dxa"/>
          </w:tcPr>
          <w:p w:rsidRPr="00043337" w:rsidR="00993659" w:rsidP="002E7B1E" w:rsidRDefault="00993659">
            <w:pPr>
              <w:tabs>
                <w:tab w:val="left" w:pos="6966"/>
              </w:tabs>
              <w:spacing w:line="360" w:lineRule="auto"/>
              <w:jc w:val="both"/>
              <w:rPr>
                <w:b/>
              </w:rPr>
            </w:pPr>
            <w:r w:rsidRPr="00043337">
              <w:rPr>
                <w:b/>
              </w:rPr>
              <w:t>T.C. Kimlik No</w:t>
            </w:r>
          </w:p>
        </w:tc>
        <w:tc>
          <w:tcPr>
            <w:tcW w:w="8111" w:type="dxa"/>
          </w:tcPr>
          <w:p w:rsidR="00993659" w:rsidP="002E7B1E" w:rsidRDefault="00993659">
            <w:pPr>
              <w:tabs>
                <w:tab w:val="left" w:pos="6966"/>
              </w:tabs>
              <w:spacing w:line="360" w:lineRule="auto"/>
            </w:pPr>
          </w:p>
        </w:tc>
      </w:tr>
      <w:tr w:rsidR="00993659" w:rsidTr="002E7B1E">
        <w:tc>
          <w:tcPr>
            <w:tcW w:w="2093" w:type="dxa"/>
          </w:tcPr>
          <w:p w:rsidRPr="00043337" w:rsidR="00993659" w:rsidP="002E7B1E" w:rsidRDefault="00993659">
            <w:pPr>
              <w:tabs>
                <w:tab w:val="left" w:pos="6966"/>
              </w:tabs>
              <w:spacing w:line="360" w:lineRule="auto"/>
              <w:jc w:val="both"/>
              <w:rPr>
                <w:b/>
              </w:rPr>
            </w:pPr>
            <w:r w:rsidRPr="00043337">
              <w:rPr>
                <w:b/>
              </w:rPr>
              <w:t>Öğrenci No</w:t>
            </w:r>
          </w:p>
        </w:tc>
        <w:tc>
          <w:tcPr>
            <w:tcW w:w="8111" w:type="dxa"/>
          </w:tcPr>
          <w:p w:rsidR="00993659" w:rsidP="002E7B1E" w:rsidRDefault="00993659">
            <w:pPr>
              <w:tabs>
                <w:tab w:val="left" w:pos="6966"/>
              </w:tabs>
              <w:spacing w:line="360" w:lineRule="auto"/>
            </w:pPr>
          </w:p>
        </w:tc>
      </w:tr>
      <w:tr w:rsidR="00993659" w:rsidTr="002E7B1E">
        <w:tc>
          <w:tcPr>
            <w:tcW w:w="2093" w:type="dxa"/>
          </w:tcPr>
          <w:p w:rsidRPr="00043337" w:rsidR="00993659" w:rsidP="002E7B1E" w:rsidRDefault="00993659">
            <w:pPr>
              <w:tabs>
                <w:tab w:val="left" w:pos="6966"/>
              </w:tabs>
              <w:spacing w:line="360" w:lineRule="auto"/>
              <w:jc w:val="both"/>
              <w:rPr>
                <w:b/>
              </w:rPr>
            </w:pPr>
            <w:r w:rsidRPr="00043337">
              <w:rPr>
                <w:b/>
              </w:rPr>
              <w:t>Telefon No</w:t>
            </w:r>
          </w:p>
        </w:tc>
        <w:tc>
          <w:tcPr>
            <w:tcW w:w="8111" w:type="dxa"/>
          </w:tcPr>
          <w:p w:rsidR="00993659" w:rsidP="002E7B1E" w:rsidRDefault="00993659">
            <w:pPr>
              <w:tabs>
                <w:tab w:val="left" w:pos="6966"/>
              </w:tabs>
              <w:spacing w:line="360" w:lineRule="auto"/>
            </w:pPr>
          </w:p>
        </w:tc>
      </w:tr>
      <w:tr w:rsidR="00993659" w:rsidTr="002E7B1E">
        <w:tc>
          <w:tcPr>
            <w:tcW w:w="2093" w:type="dxa"/>
          </w:tcPr>
          <w:p w:rsidRPr="00043337" w:rsidR="00993659" w:rsidP="002E7B1E" w:rsidRDefault="00993659">
            <w:pPr>
              <w:tabs>
                <w:tab w:val="left" w:pos="6966"/>
              </w:tabs>
              <w:spacing w:line="360" w:lineRule="auto"/>
              <w:jc w:val="both"/>
              <w:rPr>
                <w:b/>
              </w:rPr>
            </w:pPr>
            <w:r w:rsidRPr="00043337">
              <w:rPr>
                <w:b/>
              </w:rPr>
              <w:t>Fakülte/Bölüm</w:t>
            </w:r>
          </w:p>
        </w:tc>
        <w:tc>
          <w:tcPr>
            <w:tcW w:w="8111" w:type="dxa"/>
          </w:tcPr>
          <w:p w:rsidR="00993659" w:rsidP="002E7B1E" w:rsidRDefault="00993659">
            <w:pPr>
              <w:tabs>
                <w:tab w:val="left" w:pos="6966"/>
              </w:tabs>
              <w:spacing w:line="360" w:lineRule="auto"/>
            </w:pPr>
          </w:p>
        </w:tc>
      </w:tr>
      <w:tr w:rsidR="00993659" w:rsidTr="002E7B1E">
        <w:tc>
          <w:tcPr>
            <w:tcW w:w="2093" w:type="dxa"/>
          </w:tcPr>
          <w:p w:rsidRPr="00043337" w:rsidR="00993659" w:rsidP="002E7B1E" w:rsidRDefault="00993659">
            <w:pPr>
              <w:tabs>
                <w:tab w:val="left" w:pos="696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Banka Adı</w:t>
            </w:r>
          </w:p>
        </w:tc>
        <w:tc>
          <w:tcPr>
            <w:tcW w:w="8111" w:type="dxa"/>
          </w:tcPr>
          <w:p w:rsidR="00993659" w:rsidP="002E7B1E" w:rsidRDefault="00993659">
            <w:pPr>
              <w:tabs>
                <w:tab w:val="left" w:pos="6966"/>
              </w:tabs>
              <w:spacing w:line="360" w:lineRule="auto"/>
            </w:pPr>
          </w:p>
        </w:tc>
      </w:tr>
      <w:tr w:rsidR="00993659" w:rsidTr="002E7B1E">
        <w:tc>
          <w:tcPr>
            <w:tcW w:w="2093" w:type="dxa"/>
          </w:tcPr>
          <w:p w:rsidRPr="00043337" w:rsidR="00993659" w:rsidP="002E7B1E" w:rsidRDefault="00993659">
            <w:pPr>
              <w:tabs>
                <w:tab w:val="left" w:pos="6966"/>
              </w:tabs>
              <w:spacing w:line="360" w:lineRule="auto"/>
              <w:jc w:val="both"/>
              <w:rPr>
                <w:b/>
              </w:rPr>
            </w:pPr>
            <w:r w:rsidRPr="00043337">
              <w:rPr>
                <w:b/>
              </w:rPr>
              <w:t>İBAN</w:t>
            </w:r>
          </w:p>
        </w:tc>
        <w:tc>
          <w:tcPr>
            <w:tcW w:w="8111" w:type="dxa"/>
          </w:tcPr>
          <w:p w:rsidR="00993659" w:rsidP="002E7B1E" w:rsidRDefault="00993659">
            <w:pPr>
              <w:tabs>
                <w:tab w:val="left" w:pos="6966"/>
              </w:tabs>
              <w:spacing w:line="360" w:lineRule="auto"/>
            </w:pPr>
          </w:p>
        </w:tc>
      </w:tr>
      <w:tr w:rsidR="00993659" w:rsidTr="002E7B1E">
        <w:tc>
          <w:tcPr>
            <w:tcW w:w="2093" w:type="dxa"/>
          </w:tcPr>
          <w:p w:rsidRPr="00043337" w:rsidR="00993659" w:rsidP="002E7B1E" w:rsidRDefault="00993659">
            <w:pPr>
              <w:tabs>
                <w:tab w:val="left" w:pos="6966"/>
              </w:tabs>
              <w:spacing w:line="360" w:lineRule="auto"/>
              <w:jc w:val="both"/>
              <w:rPr>
                <w:b/>
              </w:rPr>
            </w:pPr>
            <w:r w:rsidRPr="00043337">
              <w:rPr>
                <w:b/>
              </w:rPr>
              <w:t>İade Nedeni</w:t>
            </w:r>
          </w:p>
        </w:tc>
        <w:tc>
          <w:tcPr>
            <w:tcW w:w="8111" w:type="dxa"/>
          </w:tcPr>
          <w:p w:rsidR="00993659" w:rsidP="002E7B1E" w:rsidRDefault="00993659">
            <w:pPr>
              <w:tabs>
                <w:tab w:val="left" w:pos="6966"/>
              </w:tabs>
              <w:spacing w:line="360" w:lineRule="auto"/>
            </w:pPr>
          </w:p>
        </w:tc>
      </w:tr>
    </w:tbl>
    <w:p w:rsidR="00993659" w:rsidP="00993659" w:rsidRDefault="00993659">
      <w:pPr>
        <w:tabs>
          <w:tab w:val="left" w:pos="6966"/>
        </w:tabs>
      </w:pPr>
    </w:p>
    <w:p w:rsidR="00993659" w:rsidP="00993659" w:rsidRDefault="00993659">
      <w:pPr>
        <w:tabs>
          <w:tab w:val="left" w:pos="6966"/>
        </w:tabs>
      </w:pPr>
    </w:p>
    <w:p w:rsidR="00993659" w:rsidP="00993659" w:rsidRDefault="00993659">
      <w:pPr>
        <w:tabs>
          <w:tab w:val="left" w:pos="6966"/>
        </w:tabs>
      </w:pPr>
      <w:bookmarkStart w:name="_GoBack" w:id="0"/>
      <w:bookmarkEnd w:id="0"/>
    </w:p>
    <w:p w:rsidR="00993659" w:rsidP="00993659" w:rsidRDefault="00993659">
      <w:pPr>
        <w:tabs>
          <w:tab w:val="left" w:pos="6966"/>
        </w:tabs>
      </w:pPr>
      <w:r>
        <w:t>Yukarıda belirttiğim bilgiler doğrultusunda akıllı kartımdaki bakiyenin banka hesabıma aktarılmas</w:t>
      </w:r>
      <w:r>
        <w:t>ı hususunda gereğini arz ederim.</w:t>
      </w:r>
      <w:r>
        <w:tab/>
      </w:r>
    </w:p>
    <w:p w:rsidR="00993659" w:rsidP="00993659" w:rsidRDefault="00993659">
      <w:pPr>
        <w:tabs>
          <w:tab w:val="left" w:pos="6966"/>
        </w:tabs>
      </w:pPr>
      <w:r>
        <w:t xml:space="preserve">                                                                                                                             </w:t>
      </w:r>
    </w:p>
    <w:p w:rsidR="00993659" w:rsidP="00993659" w:rsidRDefault="00993659">
      <w:pPr>
        <w:tabs>
          <w:tab w:val="left" w:pos="6966"/>
        </w:tabs>
      </w:pPr>
    </w:p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tbl>
      <w:tblPr>
        <w:tblStyle w:val="TabloKlavuzu"/>
        <w:tblpPr w:leftFromText="141" w:rightFromText="141" w:vertAnchor="text" w:horzAnchor="margin" w:tblpXSpec="right" w:tblpY="-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1"/>
        <w:gridCol w:w="3544"/>
      </w:tblGrid>
      <w:tr w:rsidR="00993659" w:rsidTr="00993659">
        <w:trPr>
          <w:trHeight w:val="567"/>
        </w:trPr>
        <w:tc>
          <w:tcPr>
            <w:tcW w:w="1701" w:type="dxa"/>
          </w:tcPr>
          <w:p w:rsidR="00993659" w:rsidP="00993659" w:rsidRDefault="00993659">
            <w:pPr>
              <w:tabs>
                <w:tab w:val="left" w:pos="6966"/>
              </w:tabs>
            </w:pPr>
            <w:proofErr w:type="gramStart"/>
            <w:r>
              <w:t>Tarih :</w:t>
            </w:r>
            <w:proofErr w:type="gramEnd"/>
          </w:p>
        </w:tc>
        <w:tc>
          <w:tcPr>
            <w:tcW w:w="3544" w:type="dxa"/>
          </w:tcPr>
          <w:p w:rsidR="00993659" w:rsidP="00993659" w:rsidRDefault="00993659">
            <w:pPr>
              <w:tabs>
                <w:tab w:val="left" w:pos="6966"/>
              </w:tabs>
            </w:pPr>
          </w:p>
        </w:tc>
      </w:tr>
      <w:tr w:rsidR="00993659" w:rsidTr="00993659">
        <w:trPr>
          <w:trHeight w:val="567"/>
        </w:trPr>
        <w:tc>
          <w:tcPr>
            <w:tcW w:w="1701" w:type="dxa"/>
          </w:tcPr>
          <w:p w:rsidR="00993659" w:rsidP="00993659" w:rsidRDefault="00993659">
            <w:pPr>
              <w:tabs>
                <w:tab w:val="left" w:pos="6966"/>
              </w:tabs>
            </w:pPr>
            <w:r>
              <w:t>Ad/</w:t>
            </w:r>
            <w:proofErr w:type="spellStart"/>
            <w:proofErr w:type="gramStart"/>
            <w:r>
              <w:t>Soyad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3544" w:type="dxa"/>
          </w:tcPr>
          <w:p w:rsidR="00993659" w:rsidP="00993659" w:rsidRDefault="00993659">
            <w:pPr>
              <w:tabs>
                <w:tab w:val="left" w:pos="6966"/>
              </w:tabs>
            </w:pPr>
          </w:p>
        </w:tc>
      </w:tr>
      <w:tr w:rsidR="00993659" w:rsidTr="00993659">
        <w:trPr>
          <w:trHeight w:val="567"/>
        </w:trPr>
        <w:tc>
          <w:tcPr>
            <w:tcW w:w="1701" w:type="dxa"/>
          </w:tcPr>
          <w:p w:rsidR="00993659" w:rsidP="00993659" w:rsidRDefault="00993659">
            <w:pPr>
              <w:tabs>
                <w:tab w:val="left" w:pos="6966"/>
              </w:tabs>
            </w:pPr>
            <w:r>
              <w:t>İmza</w:t>
            </w:r>
          </w:p>
        </w:tc>
        <w:tc>
          <w:tcPr>
            <w:tcW w:w="3544" w:type="dxa"/>
          </w:tcPr>
          <w:p w:rsidR="00993659" w:rsidP="00993659" w:rsidRDefault="00993659">
            <w:pPr>
              <w:tabs>
                <w:tab w:val="left" w:pos="6966"/>
              </w:tabs>
            </w:pPr>
          </w:p>
        </w:tc>
      </w:tr>
    </w:tbl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1B4140" w:rsidRDefault="00993659"/>
    <w:p w:rsidR="00993659" w:rsidP="00993659" w:rsidRDefault="00993659">
      <w:pPr>
        <w:tabs>
          <w:tab w:val="left" w:pos="6966"/>
        </w:tabs>
        <w:rPr>
          <w:b/>
        </w:rPr>
      </w:pPr>
      <w:r>
        <w:rPr>
          <w:b/>
        </w:rPr>
        <w:t>***</w:t>
      </w:r>
      <w:r w:rsidRPr="0076090C">
        <w:rPr>
          <w:b/>
        </w:rPr>
        <w:t>İade edilecek kişinin hesap (İBAN) numarası bizzat kendisine ait olmak zorundadır.</w:t>
      </w:r>
    </w:p>
    <w:p w:rsidRPr="0076090C" w:rsidR="00993659" w:rsidP="00993659" w:rsidRDefault="00993659">
      <w:pPr>
        <w:tabs>
          <w:tab w:val="left" w:pos="6966"/>
        </w:tabs>
        <w:rPr>
          <w:b/>
        </w:rPr>
      </w:pPr>
      <w:r>
        <w:rPr>
          <w:b/>
        </w:rPr>
        <w:t>***</w:t>
      </w:r>
      <w:r>
        <w:rPr>
          <w:b/>
        </w:rPr>
        <w:t xml:space="preserve">Bakiye iadeleri belirli bir süre içerisinde </w:t>
      </w:r>
      <w:proofErr w:type="gramStart"/>
      <w:r>
        <w:rPr>
          <w:b/>
        </w:rPr>
        <w:t>kümülatif</w:t>
      </w:r>
      <w:proofErr w:type="gramEnd"/>
      <w:r>
        <w:rPr>
          <w:b/>
        </w:rPr>
        <w:t xml:space="preserve"> bir şekilde yapılacaktır.</w:t>
      </w:r>
    </w:p>
    <w:p w:rsidR="00993659" w:rsidP="001B4140" w:rsidRDefault="00993659"/>
    <w:sectPr w:rsidR="00993659" w:rsidSect="00224FD7">
      <w:footerReference r:id="R64c06edb7116474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B1" w:rsidRDefault="001604B1">
      <w:r>
        <w:separator/>
      </w:r>
    </w:p>
  </w:endnote>
  <w:endnote w:type="continuationSeparator" w:id="0">
    <w:p w:rsidR="001604B1" w:rsidRDefault="001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B1" w:rsidRDefault="001604B1">
      <w:r>
        <w:separator/>
      </w:r>
    </w:p>
  </w:footnote>
  <w:footnote w:type="continuationSeparator" w:id="0">
    <w:p w:rsidR="001604B1" w:rsidRDefault="001604B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AKILLI KART BAKİYE İADE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FR/907/56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26.04.2022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9365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9365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5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04B1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3659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A3C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65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4c06edb7116474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DF5E-D7A5-4B1F-95D7-4C475008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Akıllı Kart Bakiye İade Talep Formu V1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2022-04-22T12:13:00Z</dcterms:created>
  <dcterms:modified xsi:type="dcterms:W3CDTF">2022-04-22T12:16:00Z</dcterms:modified>
</cp:coreProperties>
</file>