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E0" w:rsidP="003B6BE0" w:rsidRDefault="003B6BE0"/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3B6BE0" w:rsidTr="00AF665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3B6BE0" w:rsidP="00AF6657" w:rsidRDefault="003B6BE0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3B6BE0" w:rsidP="00AF6657" w:rsidRDefault="003B6BE0">
            <w:pPr>
              <w:spacing w:before="60" w:after="60"/>
              <w:rPr>
                <w:bCs/>
              </w:rPr>
            </w:pPr>
            <w:r>
              <w:rPr>
                <w:bCs/>
              </w:rPr>
              <w:t>Sağlık Kültür Ve Spor Daire Başkanlığı</w:t>
            </w:r>
          </w:p>
        </w:tc>
      </w:tr>
      <w:tr w:rsidRPr="00374CA0" w:rsidR="003B6BE0" w:rsidTr="00AF665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3B6BE0" w:rsidP="00AF6657" w:rsidRDefault="003B6BE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B6BE0" w:rsidP="00AF6657" w:rsidRDefault="003B6BE0">
            <w:pPr>
              <w:pStyle w:val="NormalWeb"/>
            </w:pPr>
            <w:r>
              <w:t>Beslenme Hizmetleri Birimi</w:t>
            </w:r>
          </w:p>
          <w:p w:rsidRPr="00374CA0" w:rsidR="003B6BE0" w:rsidP="00AF6657" w:rsidRDefault="003B6BE0">
            <w:pPr>
              <w:spacing w:before="60" w:after="60"/>
              <w:rPr>
                <w:bCs/>
              </w:rPr>
            </w:pPr>
          </w:p>
        </w:tc>
      </w:tr>
      <w:tr w:rsidRPr="00374CA0" w:rsidR="003B6BE0" w:rsidTr="00AF665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3B6BE0" w:rsidP="00AF6657" w:rsidRDefault="003B6BE0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3B6BE0" w:rsidP="00AF6657" w:rsidRDefault="003B6BE0">
            <w:pPr>
              <w:pStyle w:val="NormalWeb"/>
              <w:rPr>
                <w:bCs/>
              </w:rPr>
            </w:pPr>
            <w:r>
              <w:t>Memur ( Bilgisayar İşletmeni)</w:t>
            </w:r>
          </w:p>
        </w:tc>
      </w:tr>
      <w:tr w:rsidRPr="00374CA0" w:rsidR="003B6BE0" w:rsidTr="00AF6657">
        <w:trPr>
          <w:trHeight w:val="601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3B6BE0" w:rsidP="00AF6657" w:rsidRDefault="003B6BE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3B6BE0" w:rsidP="00AF6657" w:rsidRDefault="003B6BE0"/>
          <w:p w:rsidR="003B6BE0" w:rsidP="00AF6657" w:rsidRDefault="003B6BE0">
            <w:r>
              <w:t>Şube Müdürü</w:t>
            </w:r>
          </w:p>
          <w:p w:rsidRPr="00374CA0" w:rsidR="003B6BE0" w:rsidP="00AF6657" w:rsidRDefault="003B6BE0">
            <w:pPr>
              <w:spacing w:before="60" w:after="60"/>
              <w:rPr>
                <w:bCs/>
              </w:rPr>
            </w:pPr>
          </w:p>
        </w:tc>
      </w:tr>
      <w:tr w:rsidRPr="00374CA0" w:rsidR="003B6BE0" w:rsidTr="00AF665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3B6BE0" w:rsidP="00AF6657" w:rsidRDefault="003B6BE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3B6BE0" w:rsidP="00AF6657" w:rsidRDefault="003B6BE0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3B6BE0" w:rsidP="00AF6657" w:rsidRDefault="003B6BE0">
            <w:pPr>
              <w:pStyle w:val="NormalWeb"/>
            </w:pPr>
            <w:r>
              <w:t>-</w:t>
            </w:r>
          </w:p>
          <w:p w:rsidRPr="00374CA0" w:rsidR="003B6BE0" w:rsidP="00AF6657" w:rsidRDefault="003B6BE0">
            <w:pPr>
              <w:spacing w:before="60" w:after="60"/>
              <w:rPr>
                <w:bCs/>
              </w:rPr>
            </w:pPr>
          </w:p>
        </w:tc>
      </w:tr>
      <w:tr w:rsidRPr="00374CA0" w:rsidR="003B6BE0" w:rsidTr="00AF665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3B6BE0" w:rsidP="00AF6657" w:rsidRDefault="003B6BE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B6BE0" w:rsidP="00AF6657" w:rsidRDefault="003B6BE0">
            <w:pPr>
              <w:pStyle w:val="NormalWeb"/>
            </w:pPr>
            <w:r>
              <w:t>Aynı görev tanımının tebliğ edildiği birim diğer personeli veya görevin bağlı olduğu unvanın uygun gördüğü aynı veya yakın unvanlı birimin diğer personeli.</w:t>
            </w:r>
          </w:p>
          <w:p w:rsidRPr="00374CA0" w:rsidR="003B6BE0" w:rsidP="00AF6657" w:rsidRDefault="003B6BE0">
            <w:pPr>
              <w:spacing w:before="60" w:after="60"/>
              <w:rPr>
                <w:bCs/>
              </w:rPr>
            </w:pPr>
          </w:p>
        </w:tc>
      </w:tr>
      <w:tr w:rsidRPr="00374CA0" w:rsidR="003B6BE0" w:rsidTr="00AF665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3B6BE0" w:rsidP="00AF6657" w:rsidRDefault="003B6BE0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>
              <w:rPr>
                <w:b/>
              </w:rPr>
              <w:t xml:space="preserve"> / </w:t>
            </w:r>
            <w:r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B6BE0" w:rsidP="00AF6657" w:rsidRDefault="003B6BE0">
            <w:pPr>
              <w:pStyle w:val="NormalWeb"/>
            </w:pPr>
            <w:r>
              <w:t>Beslenme hizmetleri ile ilgili tüm faaliyetler, Personel ve öğrenci yemekhaneleri, Üretim mutfağı ve bağlı üniteleri, soğuk hava depoları, gıda saklama kısımları vd. </w:t>
            </w:r>
          </w:p>
          <w:p w:rsidR="003B6BE0" w:rsidP="00AF6657" w:rsidRDefault="003B6BE0">
            <w:pPr>
              <w:pStyle w:val="NormalWeb"/>
            </w:pPr>
          </w:p>
          <w:p w:rsidRPr="00F934A0" w:rsidR="003B6BE0" w:rsidP="00AF6657" w:rsidRDefault="003B6BE0">
            <w:pPr>
              <w:spacing w:before="60" w:after="60"/>
              <w:jc w:val="both"/>
            </w:pPr>
          </w:p>
        </w:tc>
      </w:tr>
      <w:tr w:rsidRPr="00374CA0" w:rsidR="003B6BE0" w:rsidTr="00AF6657">
        <w:trPr>
          <w:trHeight w:val="5138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3B6BE0" w:rsidP="00AF6657" w:rsidRDefault="003B6BE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B6BE0" w:rsidP="00AF6657" w:rsidRDefault="003B6BE0">
            <w:pPr>
              <w:pStyle w:val="NormalWeb"/>
            </w:pPr>
            <w:r>
              <w:rPr>
                <w:rStyle w:val="Gl"/>
              </w:rPr>
              <w:t>Görevler: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Beslenme hizmetleri iç ve dış yazışmaları yapmak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Beslenme hizmetleri Biriminde görevli Kontrol teşkilatınca tespit edilen hususlar hakkında komisyondan gelen talepler üzerine tutanakları hazırlamak kayda alınmasını sağlamak ve evrak kayıt süreçlerini yürütmek.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Ödenen faturaları zamanında Strateji Geliştirme Daire Başkanlığı ve İdari Mali İler Daire Başkanlığına bildirmek.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Birimde üretilen evrakların ve belgelerin arşiv yönetmeliği kapsamında dosyalanmasını sağlamak zaman ve süreç takiplerini takip ederek belirtilen zamanlarda birim arşivine teslim etmek.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Hak ediş evraklarını hazırlayan personelin izinli olması halinde hak ediş raporlarını hazırlamak satın alma birimine sunmak.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VIP salonu tahsis ve talep işlemleri yürütmek ve bu işleme dair süreçleri yönetmek.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 xml:space="preserve">Yemek yardımı ve burs işlemi süreçlerini yönetmek takip etmek öğrencilerin sistem tanımlamalarını yapmak. 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Öğrencilerin kart bakiye iadesi istek ve süreçlerini takip etmek ilgili birimlerle gerekli yazışmaları yapmak.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Menü tanımlaması görevini yürüten personelin izinli olduğu zamanlarda KGS yetkili kullanıcısı olarak aylık menü tanımlamalarını yapmak.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Birimde görev yapan kısmi zamanlı öğrencilerin işe devam süreçlerini takip etmek çalıştığı günlere dayalı olarak puantajlarını tutmak ve personel birimine zamanında iletmek.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Haftalık birim faaliyet raporlarını hazırlamak ve başkanlığa iletmek.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Başkanlıkça hazırlanacak stratejik planlar kapsamında beslenme hizmetleri biriminin görev alanı ile ilgili bilgi ve belgeleri hazırlamak ve başkanlığa sunmak.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Birimin kalite yönetim sistemi ile ilgili işlemleri yürütmek ve takip etmek.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Kontrol teşkilatınca tutulan tutanakları yemek hizmetini yürüten firmaya zamanında tebliği ve tebellüğünü yapmak, tutanakları ve komisyonca alınan kararların işlem sınıflarına göre dosyalanmasını sağlamak.</w:t>
            </w:r>
          </w:p>
          <w:p w:rsidRPr="0063544A"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b/>
              </w:rPr>
            </w:pPr>
            <w:r w:rsidRPr="0063544A">
              <w:rPr>
                <w:b/>
                <w:u w:val="single"/>
              </w:rPr>
              <w:t>Yemek hizmeti kapsamında kontrol teşkilatı komisyonunda görev verildiği hallerde aşağıda maddeler halinde belirtilen görevleri yapmak</w:t>
            </w:r>
            <w:r w:rsidRPr="0063544A">
              <w:rPr>
                <w:b/>
              </w:rPr>
              <w:t>.</w:t>
            </w:r>
          </w:p>
          <w:p w:rsidRPr="00EC6A46"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 w:rsidRPr="00EC6A46">
              <w:t xml:space="preserve">Üretim </w:t>
            </w:r>
            <w:r>
              <w:t xml:space="preserve">mutfağında yapılacak yemeklerde </w:t>
            </w:r>
            <w:r w:rsidRPr="00EC6A46">
              <w:t>kullanılacak malzemeleri kontrol ederek tedarikçi firmadan teslim almak.</w:t>
            </w:r>
          </w:p>
          <w:p w:rsidRPr="00EC6A46"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 w:rsidRPr="00EC6A46">
              <w:t xml:space="preserve"> Yemekhaneye girişi yapılan tüm ürünlerin yemek hizmeti teknik şartnamesinde belirtilen şartlara uygun olup olmadığını denetlemek ve mal kabul işlemini sağlamak veya ret etmek.</w:t>
            </w:r>
          </w:p>
          <w:p w:rsidRPr="00EC6A46"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 w:rsidRPr="00EC6A46">
              <w:t xml:space="preserve">Üretim mutfağında çalışan personellerin hijyen kurallarına uyup uymadıklarını kontrol etmek, kontrol tutanaklarını düzenlemek, kayıt </w:t>
            </w:r>
            <w:r w:rsidRPr="00EC6A46">
              <w:lastRenderedPageBreak/>
              <w:t>altına almak, hijyen uygunsuzluklarını, birim amirine bildirmek, düzeltici faaliyetleri temin etmek.</w:t>
            </w:r>
          </w:p>
          <w:p w:rsidRPr="00EC6A46"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 w:rsidRPr="00EC6A46">
              <w:t>Sunulacak yemeğin Komisyon tarafından yapılan tadım işlemlerine katılmak ve takip etmek, tutanak formlarını düzenlemek, kayıt altına almak.</w:t>
            </w:r>
          </w:p>
          <w:p w:rsidRPr="00EC6A46"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 w:rsidRPr="00EC6A46">
              <w:t>Yemek hazırlanması için satın alması yapılan ve teslim alınan gıda malzemelerinin depolarda stoklanmasını ve muhafazasını temin etmek.</w:t>
            </w:r>
          </w:p>
          <w:p w:rsidRPr="00EC6A46"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 w:rsidRPr="00EC6A46">
              <w:t>Tarihi geçmiş gıda malzemelerinin imha işlemlerini ilgili prosedürlere uygun olarak imha tutanaklarını düzenlemek, imzalanmasını sağlamak, kayıt altına almak ve dosyasına kaldırmak.</w:t>
            </w:r>
          </w:p>
          <w:p w:rsidRPr="00EC6A46"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 w:rsidRPr="00EC6A46">
              <w:t>Depoları günlük olarak kontrol etmek, standart ölçülerde çalışmasını temin etmek.</w:t>
            </w:r>
          </w:p>
          <w:p w:rsidRPr="00EC6A46"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 w:rsidRPr="00EC6A46">
              <w:t>Üretim mutfağı ve bağlı ünitelerinde (soğuk hava depoları vb) meydana gelen elektrik, su arızalarını ilgili birime bildirmek, onarım sürecini takip etmek ve tamamlamak, birim amirine bilgi vermek.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 w:rsidRPr="00EC6A46">
              <w:t>Yemekhanelerde yemek servisinin etkin ve verimli yapılmasını sağlamak ve ortaya çıkan sorunlara müdahalede bulunmak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</w:pPr>
            <w:r>
              <w:t xml:space="preserve">Yukarıda belirtilen görevlerinin yanı sıra amirler tarafından yürürlükteki mevzuat hükümlerine uygun olarak verilen diğer görevleri yerine getirmekle yükümlü olduğu gibi,  bu görevlerin tam ve doğru yürütülmesinde amirlerine karşı sorumludur. </w:t>
            </w:r>
          </w:p>
          <w:p w:rsidR="003B6BE0" w:rsidP="00AF6657" w:rsidRDefault="003B6BE0">
            <w:pPr>
              <w:pStyle w:val="NormalWeb"/>
            </w:pPr>
            <w:r>
              <w:rPr>
                <w:rStyle w:val="Gl"/>
              </w:rPr>
              <w:t>Sorumluluklar:</w:t>
            </w:r>
            <w:r>
              <w:t xml:space="preserve">  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Biriminin görev ve sorumluluklarını yerinde ve zamanında yerine getirilmesi (kanun, yönetmelik vb. ilgili mevzuata bağlı kalmak şartıyla)  </w:t>
            </w:r>
          </w:p>
          <w:p w:rsidR="003B6BE0" w:rsidP="003B6BE0" w:rsidRDefault="003B6BE0">
            <w:pPr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Birim amiri  veya Daire Başkanlığının vereceği mevzuatın sınırları içindeki iş ve işlemleri yapmakla birim amiri ve üst yöneticiye karşı sorumludur.</w:t>
            </w:r>
          </w:p>
          <w:p w:rsidR="003B6BE0" w:rsidP="00AF6657" w:rsidRDefault="003B6BE0">
            <w:pPr>
              <w:pStyle w:val="NormalWeb"/>
              <w:ind w:left="360"/>
            </w:pPr>
          </w:p>
          <w:p w:rsidRPr="008A45DE" w:rsidR="003B6BE0" w:rsidP="00AF6657" w:rsidRDefault="003B6BE0">
            <w:pPr>
              <w:pStyle w:val="NormalWeb"/>
              <w:ind w:left="360"/>
            </w:pPr>
          </w:p>
        </w:tc>
      </w:tr>
      <w:tr w:rsidRPr="00374CA0" w:rsidR="003B6BE0" w:rsidTr="00AF6657">
        <w:trPr>
          <w:trHeight w:val="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3B6BE0" w:rsidP="00AF6657" w:rsidRDefault="003B6BE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6676E5" w:rsidR="003B6BE0" w:rsidP="003B6BE0" w:rsidRDefault="003B6BE0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EC2D19">
              <w:rPr>
                <w:rFonts w:ascii="Times New Roman" w:hAnsi="Times New Roman"/>
              </w:rPr>
              <w:t>Görevli olduğu iş ve işlemlere ait belge ve doküman paraf ve imza yetkisi.</w:t>
            </w:r>
          </w:p>
          <w:p w:rsidRPr="00EC2D19" w:rsidR="003B6BE0" w:rsidP="003B6BE0" w:rsidRDefault="003B6BE0">
            <w:pPr>
              <w:pStyle w:val="NormalWeb"/>
              <w:numPr>
                <w:ilvl w:val="0"/>
                <w:numId w:val="28"/>
              </w:numPr>
            </w:pPr>
            <w:r>
              <w:t>UBY</w:t>
            </w:r>
            <w:r w:rsidRPr="00EC2D19">
              <w:t>S Kullanıcı yetkisi</w:t>
            </w:r>
          </w:p>
          <w:p w:rsidRPr="00EC2D19" w:rsidR="003B6BE0" w:rsidP="003B6BE0" w:rsidRDefault="003B6BE0">
            <w:pPr>
              <w:pStyle w:val="NormalWeb"/>
              <w:numPr>
                <w:ilvl w:val="0"/>
                <w:numId w:val="28"/>
              </w:numPr>
            </w:pPr>
            <w:r w:rsidRPr="00EC2D19">
              <w:t>EBYS Belge Memuru yetkisi</w:t>
            </w:r>
          </w:p>
          <w:p w:rsidR="003B6BE0" w:rsidP="003B6BE0" w:rsidRDefault="003B6BE0">
            <w:pPr>
              <w:numPr>
                <w:ilvl w:val="0"/>
                <w:numId w:val="28"/>
              </w:numPr>
              <w:spacing w:before="100" w:beforeAutospacing="1" w:after="100" w:afterAutospacing="1"/>
            </w:pPr>
            <w:r>
              <w:t>Kartlı Geçiş Sistemi (KGS) kullanıcı yetkisi.</w:t>
            </w:r>
          </w:p>
          <w:p w:rsidRPr="007C2228" w:rsidR="003B6BE0" w:rsidP="00AF6657" w:rsidRDefault="003B6BE0">
            <w:pPr>
              <w:pStyle w:val="NormalWeb"/>
            </w:pPr>
          </w:p>
        </w:tc>
      </w:tr>
      <w:tr w:rsidRPr="00374CA0" w:rsidR="003B6BE0" w:rsidTr="00AF665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3B6BE0" w:rsidP="00AF6657" w:rsidRDefault="003B6BE0">
            <w:pPr>
              <w:spacing w:before="60" w:after="60"/>
              <w:rPr>
                <w:b/>
              </w:rPr>
            </w:pPr>
          </w:p>
          <w:p w:rsidR="003B6BE0" w:rsidP="00AF6657" w:rsidRDefault="003B6BE0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3B6BE0" w:rsidP="00AF6657" w:rsidRDefault="003B6BE0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3B6BE0" w:rsidP="00AF6657" w:rsidRDefault="003B6BE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3B6BE0" w:rsidP="00AF6657" w:rsidRDefault="003B6BE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3B6BE0" w:rsidP="00AF6657" w:rsidRDefault="003B6BE0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3B6BE0" w:rsidTr="00AF665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3B6BE0" w:rsidP="00AF6657" w:rsidRDefault="003B6BE0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:rsidR="003B6BE0" w:rsidP="003B6BE0" w:rsidRDefault="003B6BE0">
            <w:pPr>
              <w:pStyle w:val="NormalWeb"/>
              <w:numPr>
                <w:ilvl w:val="0"/>
                <w:numId w:val="20"/>
              </w:numPr>
            </w:pPr>
            <w:r w:rsidRPr="00EC2D19">
              <w:t>657 Sayılı Kanun ve ikincil mevzuat bilgisi</w:t>
            </w:r>
          </w:p>
          <w:p w:rsidR="003B6BE0" w:rsidP="003B6BE0" w:rsidRDefault="003B6BE0">
            <w:pPr>
              <w:pStyle w:val="NormalWeb"/>
              <w:numPr>
                <w:ilvl w:val="0"/>
                <w:numId w:val="20"/>
              </w:numPr>
            </w:pPr>
            <w:r>
              <w:lastRenderedPageBreak/>
              <w:t>Kamu hizmeti görme farkındalığı</w:t>
            </w:r>
          </w:p>
          <w:p w:rsidR="003B6BE0" w:rsidP="003B6BE0" w:rsidRDefault="003B6BE0">
            <w:pPr>
              <w:pStyle w:val="NormalWeb"/>
              <w:numPr>
                <w:ilvl w:val="0"/>
                <w:numId w:val="20"/>
              </w:numPr>
            </w:pPr>
            <w:r>
              <w:t>Paylaşımcılık ve işbirliğine açıklık</w:t>
            </w:r>
          </w:p>
          <w:p w:rsidR="003B6BE0" w:rsidP="003B6BE0" w:rsidRDefault="003B6BE0">
            <w:pPr>
              <w:pStyle w:val="NormalWeb"/>
              <w:numPr>
                <w:ilvl w:val="0"/>
                <w:numId w:val="20"/>
              </w:numPr>
            </w:pPr>
            <w:r>
              <w:t>Kamu yönetim kurallarına uyum</w:t>
            </w:r>
          </w:p>
          <w:p w:rsidR="003B6BE0" w:rsidP="003B6BE0" w:rsidRDefault="003B6BE0">
            <w:pPr>
              <w:pStyle w:val="NormalWeb"/>
              <w:numPr>
                <w:ilvl w:val="0"/>
                <w:numId w:val="20"/>
              </w:numPr>
            </w:pPr>
            <w:r>
              <w:t>Nitelikli iş çıkarma</w:t>
            </w:r>
          </w:p>
          <w:p w:rsidRPr="00EC2D19" w:rsidR="003B6BE0" w:rsidP="00AF6657" w:rsidRDefault="003B6BE0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</w:tcPr>
          <w:p w:rsidR="003B6BE0" w:rsidP="003B6BE0" w:rsidRDefault="003B6BE0">
            <w:pPr>
              <w:pStyle w:val="ListeParagraf"/>
              <w:numPr>
                <w:ilvl w:val="0"/>
                <w:numId w:val="20"/>
              </w:numPr>
            </w:pPr>
            <w:r>
              <w:lastRenderedPageBreak/>
              <w:t>Mevzuat bilgisi</w:t>
            </w:r>
          </w:p>
          <w:p w:rsidR="003B6BE0" w:rsidP="003B6BE0" w:rsidRDefault="003B6BE0">
            <w:pPr>
              <w:pStyle w:val="ListeParagraf"/>
              <w:numPr>
                <w:ilvl w:val="0"/>
                <w:numId w:val="20"/>
              </w:numPr>
            </w:pPr>
            <w:r>
              <w:t>Resmi yazışma usulleri bilgisi</w:t>
            </w:r>
          </w:p>
          <w:p w:rsidR="003B6BE0" w:rsidP="003B6BE0" w:rsidRDefault="003B6BE0">
            <w:pPr>
              <w:pStyle w:val="ListeParagraf"/>
              <w:numPr>
                <w:ilvl w:val="0"/>
                <w:numId w:val="20"/>
              </w:numPr>
            </w:pPr>
            <w:r>
              <w:lastRenderedPageBreak/>
              <w:t>Bilgisayar, yazılım kullanabilme</w:t>
            </w:r>
          </w:p>
          <w:p w:rsidR="003B6BE0" w:rsidP="003B6BE0" w:rsidRDefault="003B6BE0">
            <w:pPr>
              <w:pStyle w:val="ListeParagraf"/>
              <w:numPr>
                <w:ilvl w:val="0"/>
                <w:numId w:val="20"/>
              </w:numPr>
            </w:pPr>
            <w:r>
              <w:t>Ofis araçları kullanabilme</w:t>
            </w:r>
          </w:p>
          <w:p w:rsidRPr="00EC2D19" w:rsidR="003B6BE0" w:rsidP="00AF6657" w:rsidRDefault="003B6BE0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2281" w:type="dxa"/>
            <w:shd w:val="clear" w:color="auto" w:fill="auto"/>
          </w:tcPr>
          <w:p w:rsidR="003B6BE0" w:rsidP="003B6BE0" w:rsidRDefault="003B6BE0">
            <w:pPr>
              <w:pStyle w:val="ListeParagraf"/>
              <w:numPr>
                <w:ilvl w:val="0"/>
                <w:numId w:val="20"/>
              </w:numPr>
            </w:pPr>
            <w:r>
              <w:lastRenderedPageBreak/>
              <w:t xml:space="preserve">Kamu personeli davranış </w:t>
            </w:r>
            <w:r>
              <w:lastRenderedPageBreak/>
              <w:t>usullerine haiz olma</w:t>
            </w:r>
          </w:p>
          <w:p w:rsidR="003B6BE0" w:rsidP="003B6BE0" w:rsidRDefault="003B6BE0">
            <w:pPr>
              <w:pStyle w:val="ListeParagraf"/>
              <w:numPr>
                <w:ilvl w:val="0"/>
                <w:numId w:val="20"/>
              </w:numPr>
            </w:pPr>
            <w:r>
              <w:t xml:space="preserve">Analitik ve sistematik çalışma </w:t>
            </w:r>
          </w:p>
          <w:p w:rsidR="003B6BE0" w:rsidP="003B6BE0" w:rsidRDefault="003B6BE0">
            <w:pPr>
              <w:pStyle w:val="ListeParagraf"/>
              <w:numPr>
                <w:ilvl w:val="0"/>
                <w:numId w:val="20"/>
              </w:numPr>
            </w:pPr>
            <w:r>
              <w:t>Bilgi Toplama ve Organizasyon</w:t>
            </w:r>
          </w:p>
          <w:p w:rsidR="003B6BE0" w:rsidP="003B6BE0" w:rsidRDefault="003B6BE0">
            <w:pPr>
              <w:pStyle w:val="ListeParagraf"/>
              <w:numPr>
                <w:ilvl w:val="0"/>
                <w:numId w:val="20"/>
              </w:numPr>
            </w:pPr>
            <w:r>
              <w:t>Zaman Yönetimi</w:t>
            </w:r>
          </w:p>
          <w:p w:rsidRPr="00322B31" w:rsidR="003B6BE0" w:rsidP="00AF6657" w:rsidRDefault="003B6BE0">
            <w:pPr>
              <w:spacing w:before="60" w:after="60"/>
            </w:pPr>
          </w:p>
        </w:tc>
      </w:tr>
      <w:tr w:rsidRPr="00374CA0" w:rsidR="003B6BE0" w:rsidTr="00AF665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3B6BE0" w:rsidP="00AF6657" w:rsidRDefault="003B6BE0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Görev İçin Gerekli </w:t>
            </w:r>
          </w:p>
          <w:p w:rsidR="003B6BE0" w:rsidP="00AF6657" w:rsidRDefault="003B6BE0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DD2BAC">
              <w:rPr>
                <w:rFonts w:ascii="Times New Roman" w:hAnsi="Times New Roman"/>
              </w:rPr>
              <w:t>Analitik düşünebilme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Değişim ve gelişime açık olma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Düzenli ve disiplinli çalışma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Ekip çalışmasına uyumlu ve katılımcı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Etkin yazılı ve sözlü iletişim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Güçlü hafıza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Düzgün diksiyon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İnovatif, değişim ve gelişime açık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Koordinasyon yapabilme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Kurumsal ve etik prensiplere bağlılık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Ofis programlarını etkin kullanabilme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Ofis gereçlerini kullanabilme (yazıcı, faks vb.)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Planlama ve organizasyon yapabilme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Sorun çözebilme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Sonuç odaklı olma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Pratik bilgileri uygulamaya aktarabilme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Sorumluluk alabilme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Sözlü ve yazılı anlatım becerisi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Yoğun tempoda çalışabilme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Zaman yönetimi</w:t>
            </w:r>
          </w:p>
          <w:p w:rsidRPr="00DD2BAC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Üst ve astlarla etkin diyalog</w:t>
            </w:r>
          </w:p>
          <w:p w:rsidRPr="00594F48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DD2BAC">
              <w:rPr>
                <w:rFonts w:ascii="Times New Roman" w:hAnsi="Times New Roman"/>
              </w:rPr>
              <w:t>Orta düzeyde Bilgisayar ve internet kullanımı</w:t>
            </w:r>
          </w:p>
          <w:p w:rsidRPr="00594F48" w:rsidR="003B6BE0" w:rsidP="003B6BE0" w:rsidRDefault="003B6BE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Orta düzey İngilizce</w:t>
            </w:r>
          </w:p>
        </w:tc>
      </w:tr>
      <w:tr w:rsidRPr="00374CA0" w:rsidR="003B6BE0" w:rsidTr="00AF665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3B6BE0" w:rsidP="00AF6657" w:rsidRDefault="003B6BE0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EC2D19" w:rsidR="003B6BE0" w:rsidP="003B6BE0" w:rsidRDefault="003B6BE0">
            <w:pPr>
              <w:pStyle w:val="ListeParagraf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C2D19">
              <w:rPr>
                <w:rFonts w:ascii="Times New Roman" w:hAnsi="Times New Roman"/>
                <w:color w:val="000000"/>
              </w:rPr>
              <w:t>Daire Başkanı ile disiplin amirliği ilişkisi,</w:t>
            </w:r>
          </w:p>
          <w:p w:rsidRPr="00EC2D19" w:rsidR="003B6BE0" w:rsidP="003B6BE0" w:rsidRDefault="003B6BE0">
            <w:pPr>
              <w:pStyle w:val="ListeParagraf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C2D19">
              <w:rPr>
                <w:rFonts w:ascii="Times New Roman" w:hAnsi="Times New Roman"/>
                <w:color w:val="000000"/>
              </w:rPr>
              <w:t>Birim yöneticisi/amiri ile doğrudan raporlama ilişkisi,</w:t>
            </w:r>
          </w:p>
          <w:p w:rsidRPr="00EC2D19" w:rsidR="003B6BE0" w:rsidP="003B6BE0" w:rsidRDefault="003B6BE0">
            <w:pPr>
              <w:pStyle w:val="ListeParagraf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C2D19">
              <w:rPr>
                <w:rFonts w:ascii="Times New Roman" w:hAnsi="Times New Roman"/>
                <w:color w:val="000000"/>
              </w:rPr>
              <w:t>Diğer alt birim yöneticileri/amirleri ile hiyerarşik ilişki,</w:t>
            </w:r>
          </w:p>
          <w:p w:rsidRPr="00EC2D19" w:rsidR="003B6BE0" w:rsidP="003B6BE0" w:rsidRDefault="003B6BE0">
            <w:pPr>
              <w:pStyle w:val="ListeParagraf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C2D19">
              <w:rPr>
                <w:rFonts w:ascii="Times New Roman" w:hAnsi="Times New Roman"/>
                <w:color w:val="000000"/>
              </w:rPr>
              <w:t>Başkanlığın diğer eşdeğer görevli personeli ile karşılıklı öğrenme, işbirliği ve eşgüdüm ilişkisi,</w:t>
            </w:r>
          </w:p>
          <w:p w:rsidRPr="00EC2D19" w:rsidR="003B6BE0" w:rsidP="003B6BE0" w:rsidRDefault="003B6BE0">
            <w:pPr>
              <w:pStyle w:val="ListeParagraf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C2D19">
              <w:rPr>
                <w:rFonts w:ascii="Times New Roman" w:hAnsi="Times New Roman"/>
                <w:color w:val="000000"/>
              </w:rPr>
              <w:lastRenderedPageBreak/>
              <w:t>Görevlendirildiği birimin görev alanına giren konularda, Üniversitenin diğer birimlerinde yürütülen görevlerin sahipleri ile; bilgilendirme ve yönlendirme yapma ilişkisi mevcuttur.</w:t>
            </w:r>
          </w:p>
          <w:p w:rsidRPr="0009420B" w:rsidR="003B6BE0" w:rsidP="00AF6657" w:rsidRDefault="003B6BE0">
            <w:pPr>
              <w:spacing w:before="60" w:after="60"/>
              <w:rPr>
                <w:bCs/>
              </w:rPr>
            </w:pPr>
          </w:p>
        </w:tc>
      </w:tr>
      <w:tr w:rsidRPr="00374CA0" w:rsidR="003B6BE0" w:rsidTr="00AF665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3B6BE0" w:rsidP="00AF6657" w:rsidRDefault="003B6BE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3B6BE0" w:rsidP="003B6BE0" w:rsidRDefault="003B6BE0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</w:pPr>
            <w:r>
              <w:rPr>
                <w:color w:val="000000"/>
              </w:rPr>
              <w:t>657 Sayılı Devlet Memurları Kanunu</w:t>
            </w:r>
          </w:p>
          <w:p w:rsidR="003B6BE0" w:rsidP="003B6BE0" w:rsidRDefault="003B6BE0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>
              <w:t>2547 sayılı Yükseköğretim Kanunu</w:t>
            </w:r>
          </w:p>
          <w:p w:rsidR="003B6BE0" w:rsidP="003B6BE0" w:rsidRDefault="003B6BE0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>
              <w:t>İzmir Kâtip Çelebi Üniversitesi Beslenme Hizmetleri Yönergesi  </w:t>
            </w:r>
          </w:p>
          <w:p w:rsidR="003B6BE0" w:rsidP="003B6BE0" w:rsidRDefault="003B6BE0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>
              <w:t>İzmir Kâtip Çelebi Üniversitesi Öğrenci Yemek Yardımı Yönergesi </w:t>
            </w:r>
          </w:p>
          <w:p w:rsidRPr="00731C41" w:rsidR="003B6BE0" w:rsidP="003B6BE0" w:rsidRDefault="003B6BE0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bCs/>
              </w:rPr>
            </w:pPr>
          </w:p>
        </w:tc>
      </w:tr>
    </w:tbl>
    <w:p w:rsidR="003B6BE0" w:rsidP="003B6BE0" w:rsidRDefault="003B6BE0">
      <w:pPr>
        <w:jc w:val="center"/>
      </w:pPr>
    </w:p>
    <w:tbl>
      <w:tblPr>
        <w:tblStyle w:val="TabloKlavuzu"/>
        <w:tblW w:w="430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58"/>
      </w:tblGrid>
      <w:tr w:rsidR="003B6BE0" w:rsidTr="00AF6657">
        <w:trPr>
          <w:trHeight w:val="690"/>
          <w:jc w:val="right"/>
        </w:trPr>
        <w:tc>
          <w:tcPr>
            <w:tcW w:w="0" w:type="auto"/>
            <w:vAlign w:val="center"/>
          </w:tcPr>
          <w:tbl>
            <w:tblPr>
              <w:tblStyle w:val="TabloKlavuzu"/>
              <w:tblW w:w="4142" w:type="dxa"/>
              <w:jc w:val="right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142"/>
            </w:tblGrid>
            <w:tr w:rsidR="003B6BE0" w:rsidTr="00AF6657">
              <w:trPr>
                <w:trHeight w:val="167"/>
                <w:jc w:val="right"/>
              </w:trPr>
              <w:tc>
                <w:tcPr>
                  <w:tcW w:w="4142" w:type="dxa"/>
                  <w:vAlign w:val="center"/>
                </w:tcPr>
                <w:p w:rsidR="003B6BE0" w:rsidP="00AF6657" w:rsidRDefault="003B6BE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TEBLİĞ EDEN</w:t>
                  </w:r>
                </w:p>
              </w:tc>
            </w:tr>
            <w:tr w:rsidR="003B6BE0" w:rsidTr="00AF6657">
              <w:trPr>
                <w:trHeight w:val="248"/>
                <w:jc w:val="right"/>
              </w:trPr>
              <w:tc>
                <w:tcPr>
                  <w:tcW w:w="4142" w:type="dxa"/>
                  <w:vAlign w:val="center"/>
                </w:tcPr>
                <w:p w:rsidR="003B6BE0" w:rsidP="00AF6657" w:rsidRDefault="003B6BE0">
                  <w:pPr>
                    <w:jc w:val="center"/>
                    <w:rPr>
                      <w:b/>
                    </w:rPr>
                  </w:pPr>
                </w:p>
                <w:p w:rsidR="003B6BE0" w:rsidP="00AF6657" w:rsidRDefault="003B6BE0">
                  <w:pPr>
                    <w:jc w:val="center"/>
                  </w:pPr>
                  <w:r>
                    <w:t>Bülent MARAL</w:t>
                  </w:r>
                </w:p>
                <w:p w:rsidR="003B6BE0" w:rsidP="00AF6657" w:rsidRDefault="003B6BE0">
                  <w:pPr>
                    <w:jc w:val="center"/>
                    <w:rPr>
                      <w:b/>
                    </w:rPr>
                  </w:pPr>
                  <w:r>
                    <w:t xml:space="preserve">Şube Müdürü </w:t>
                  </w:r>
                </w:p>
              </w:tc>
            </w:tr>
          </w:tbl>
          <w:p w:rsidR="003B6BE0" w:rsidP="00AF6657" w:rsidRDefault="003B6BE0">
            <w:pPr>
              <w:jc w:val="center"/>
              <w:rPr>
                <w:b/>
              </w:rPr>
            </w:pPr>
          </w:p>
        </w:tc>
      </w:tr>
      <w:tr w:rsidR="003B6BE0" w:rsidTr="00AF6657">
        <w:trPr>
          <w:trHeight w:val="248"/>
          <w:jc w:val="right"/>
        </w:trPr>
        <w:tc>
          <w:tcPr>
            <w:tcW w:w="0" w:type="auto"/>
            <w:vAlign w:val="center"/>
          </w:tcPr>
          <w:p w:rsidR="003B6BE0" w:rsidP="00AF6657" w:rsidRDefault="003B6BE0">
            <w:pPr>
              <w:jc w:val="center"/>
              <w:rPr>
                <w:b/>
              </w:rPr>
            </w:pPr>
          </w:p>
        </w:tc>
      </w:tr>
      <w:tr w:rsidR="003B6BE0" w:rsidTr="00AF6657">
        <w:trPr>
          <w:trHeight w:val="958"/>
          <w:jc w:val="right"/>
        </w:trPr>
        <w:tc>
          <w:tcPr>
            <w:tcW w:w="0" w:type="auto"/>
            <w:vAlign w:val="center"/>
          </w:tcPr>
          <w:p w:rsidRPr="001A711F" w:rsidR="003B6BE0" w:rsidP="00AF6657" w:rsidRDefault="003B6BE0"/>
        </w:tc>
      </w:tr>
    </w:tbl>
    <w:p w:rsidRPr="00A40877" w:rsidR="003B6BE0" w:rsidP="003B6BE0" w:rsidRDefault="003B6BE0">
      <w:pPr>
        <w:rPr>
          <w:b/>
        </w:rPr>
      </w:pPr>
      <w:r>
        <w:rPr>
          <w:b/>
        </w:rPr>
        <w:t>TEBELLÜĞ EDEN</w:t>
      </w:r>
    </w:p>
    <w:p w:rsidR="003B6BE0" w:rsidP="003B6BE0" w:rsidRDefault="003B6BE0"/>
    <w:p w:rsidRPr="007E165A" w:rsidR="003B6BE0" w:rsidP="003B6BE0" w:rsidRDefault="003B6BE0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3B6BE0" w:rsidP="003B6BE0" w:rsidRDefault="003B6BE0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0"/>
        <w:gridCol w:w="4273"/>
        <w:gridCol w:w="1669"/>
        <w:gridCol w:w="3582"/>
      </w:tblGrid>
      <w:tr w:rsidRPr="000B29FC" w:rsidR="003B6BE0" w:rsidTr="00AF6657">
        <w:tc>
          <w:tcPr>
            <w:tcW w:w="672" w:type="dxa"/>
            <w:shd w:val="clear" w:color="auto" w:fill="auto"/>
            <w:vAlign w:val="center"/>
          </w:tcPr>
          <w:p w:rsidRPr="000B29FC" w:rsidR="003B6BE0" w:rsidP="00AF6657" w:rsidRDefault="003B6BE0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3B6BE0" w:rsidP="00AF6657" w:rsidRDefault="003B6BE0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3B6BE0" w:rsidP="00AF6657" w:rsidRDefault="003B6BE0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3B6BE0" w:rsidP="00AF6657" w:rsidRDefault="003B6BE0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3B6BE0" w:rsidTr="00AF6657">
        <w:tc>
          <w:tcPr>
            <w:tcW w:w="672" w:type="dxa"/>
            <w:shd w:val="clear" w:color="auto" w:fill="auto"/>
            <w:vAlign w:val="center"/>
          </w:tcPr>
          <w:p w:rsidRPr="00031771" w:rsidR="003B6BE0" w:rsidP="003B6BE0" w:rsidRDefault="003B6BE0">
            <w:pPr>
              <w:pStyle w:val="ListeParagraf"/>
              <w:numPr>
                <w:ilvl w:val="0"/>
                <w:numId w:val="15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3B6BE0" w:rsidP="00AF6657" w:rsidRDefault="003B6BE0">
            <w:pPr>
              <w:rPr>
                <w:b/>
              </w:rPr>
            </w:pPr>
            <w:r>
              <w:rPr>
                <w:b/>
              </w:rPr>
              <w:t>Songül EZER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3B6BE0" w:rsidP="00AF6657" w:rsidRDefault="003B6BE0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3B6BE0" w:rsidP="00AF6657" w:rsidRDefault="003B6BE0">
            <w:pPr>
              <w:jc w:val="center"/>
              <w:rPr>
                <w:b/>
              </w:rPr>
            </w:pPr>
          </w:p>
        </w:tc>
      </w:tr>
      <w:tr w:rsidRPr="000B29FC" w:rsidR="003B6BE0" w:rsidTr="00AF6657">
        <w:tc>
          <w:tcPr>
            <w:tcW w:w="672" w:type="dxa"/>
            <w:shd w:val="clear" w:color="auto" w:fill="auto"/>
            <w:vAlign w:val="center"/>
          </w:tcPr>
          <w:p w:rsidRPr="000B29FC" w:rsidR="003B6BE0" w:rsidP="003B6BE0" w:rsidRDefault="003B6BE0">
            <w:pPr>
              <w:pStyle w:val="ListeParagraf"/>
              <w:numPr>
                <w:ilvl w:val="0"/>
                <w:numId w:val="15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3B6BE0" w:rsidP="00AF6657" w:rsidRDefault="003B6BE0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3B6BE0" w:rsidP="00AF6657" w:rsidRDefault="003B6BE0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3B6BE0" w:rsidP="00AF6657" w:rsidRDefault="003B6BE0">
            <w:pPr>
              <w:jc w:val="center"/>
              <w:rPr>
                <w:b/>
              </w:rPr>
            </w:pPr>
          </w:p>
        </w:tc>
      </w:tr>
      <w:tr w:rsidRPr="000B29FC" w:rsidR="003B6BE0" w:rsidTr="00AF6657">
        <w:tc>
          <w:tcPr>
            <w:tcW w:w="672" w:type="dxa"/>
            <w:shd w:val="clear" w:color="auto" w:fill="auto"/>
            <w:vAlign w:val="center"/>
          </w:tcPr>
          <w:p w:rsidRPr="000B29FC" w:rsidR="003B6BE0" w:rsidP="003B6BE0" w:rsidRDefault="003B6BE0">
            <w:pPr>
              <w:pStyle w:val="ListeParagraf"/>
              <w:numPr>
                <w:ilvl w:val="0"/>
                <w:numId w:val="15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3B6BE0" w:rsidP="00AF6657" w:rsidRDefault="003B6BE0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3B6BE0" w:rsidP="00AF6657" w:rsidRDefault="003B6BE0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3B6BE0" w:rsidP="00AF6657" w:rsidRDefault="003B6BE0">
            <w:pPr>
              <w:jc w:val="center"/>
              <w:rPr>
                <w:b/>
              </w:rPr>
            </w:pPr>
          </w:p>
        </w:tc>
      </w:tr>
    </w:tbl>
    <w:p w:rsidR="003B6BE0" w:rsidP="003B6BE0" w:rsidRDefault="003B6BE0"/>
    <w:p w:rsidR="003B6BE0" w:rsidP="003B6BE0" w:rsidRDefault="003B6BE0"/>
    <w:p w:rsidRPr="003E06DA" w:rsidR="003B6BE0" w:rsidP="003B6BE0" w:rsidRDefault="003B6BE0"/>
    <w:p w:rsidRPr="003B6BE0" w:rsidR="002C4E20" w:rsidP="003B6BE0" w:rsidRDefault="002C4E20">
      <w:bookmarkStart w:name="_GoBack" w:id="0"/>
      <w:bookmarkEnd w:id="0"/>
    </w:p>
    <w:sectPr w:rsidRPr="003B6BE0" w:rsidR="002C4E20" w:rsidSect="00E363C8">
      <w:footerReference r:id="Reab39554b5f54ff0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30" w:rsidRDefault="00F24230">
      <w:r>
        <w:separator/>
      </w:r>
    </w:p>
  </w:endnote>
  <w:endnote w:type="continuationSeparator" w:id="0">
    <w:p w:rsidR="00F24230" w:rsidRDefault="00F2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>
      <w:tc>
        <w:tcPr>
          <w:tcW w:w="2977" w:type="dxa"/>
        </w:tcPr>
        <w:p w:rsidRPr="0081712F" w:rsidR="00D44A53" w:rsidP="0081712F" w:rsidRDefault="0081712F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GT/SKS/92</w:t>
          </w:r>
        </w:p>
      </w:tc>
      <w:tc>
        <w:tcPr>
          <w:tcW w:w="2551" w:type="dxa"/>
        </w:tcPr>
        <w:p w:rsidRPr="0081712F" w:rsidR="00D44A53" w:rsidP="0081712F" w:rsidRDefault="00D44A53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14.01.2025</w:t>
          </w:r>
        </w:p>
      </w:tc>
      <w:tc>
        <w:tcPr>
          <w:tcW w:w="2976" w:type="dxa"/>
        </w:tcPr>
        <w:p w:rsidRPr="0081712F" w:rsidR="00D44A53" w:rsidP="0081712F" w:rsidRDefault="0081712F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00/...</w:t>
          </w:r>
        </w:p>
      </w:tc>
    </w:tr>
  </w:tbl>
  <w:p w:rsidR="00D44A53" w:rsidP="00D50057" w:rsidRDefault="00D44A53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30" w:rsidRDefault="00F24230">
      <w:r>
        <w:separator/>
      </w:r>
    </w:p>
  </w:footnote>
  <w:footnote w:type="continuationSeparator" w:id="0">
    <w:p w:rsidR="00F24230" w:rsidRDefault="00F2423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BESLENME HİZMETLERİ MEMUR GÖREV TANIMI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FR/GNL/11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28.08.2018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>1 / 8.03.2024</w:t>
          </w:r>
        </w:p>
      </w:tc>
    </w:tr>
    <w:tr w:rsidRPr="006A0EAB" w:rsidR="00F91F41" w:rsidTr="00DE3048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B6BE0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B6BE0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709"/>
    <w:multiLevelType w:val="multilevel"/>
    <w:tmpl w:val="E8C46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55BC4"/>
    <w:multiLevelType w:val="hybridMultilevel"/>
    <w:tmpl w:val="505C560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37F53"/>
    <w:multiLevelType w:val="hybridMultilevel"/>
    <w:tmpl w:val="0B1A65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D0AC3"/>
    <w:multiLevelType w:val="multilevel"/>
    <w:tmpl w:val="FBE06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6743F"/>
    <w:multiLevelType w:val="hybridMultilevel"/>
    <w:tmpl w:val="BB66A7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41E32"/>
    <w:multiLevelType w:val="hybridMultilevel"/>
    <w:tmpl w:val="0C30DBB6"/>
    <w:lvl w:ilvl="0" w:tplc="5E9A96FC">
      <w:start w:val="1"/>
      <w:numFmt w:val="decimal"/>
      <w:lvlText w:val="%1."/>
      <w:lvlJc w:val="left"/>
      <w:pPr>
        <w:ind w:left="2088" w:hanging="360"/>
      </w:pPr>
      <w:rPr>
        <w:rFonts w:ascii="Times New Roman" w:hAnsi="Times New Roman"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CA7AA4"/>
    <w:multiLevelType w:val="hybridMultilevel"/>
    <w:tmpl w:val="D598A0CC"/>
    <w:lvl w:ilvl="0" w:tplc="57F6C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C096E"/>
    <w:multiLevelType w:val="hybridMultilevel"/>
    <w:tmpl w:val="0F546706"/>
    <w:lvl w:ilvl="0" w:tplc="D7C2BF38">
      <w:start w:val="10"/>
      <w:numFmt w:val="decimal"/>
      <w:lvlText w:val="%1"/>
      <w:lvlJc w:val="left"/>
      <w:pPr>
        <w:ind w:left="720" w:hanging="360"/>
      </w:pPr>
      <w:rPr>
        <w:rFonts w:hint="default"/>
        <w:color w:val="C45911" w:themeColor="accent2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68DE"/>
    <w:multiLevelType w:val="multilevel"/>
    <w:tmpl w:val="BF468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87136"/>
    <w:multiLevelType w:val="multilevel"/>
    <w:tmpl w:val="0872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D4AAB"/>
    <w:multiLevelType w:val="hybridMultilevel"/>
    <w:tmpl w:val="E1E23F0C"/>
    <w:lvl w:ilvl="0" w:tplc="27F2DE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2421E1"/>
    <w:multiLevelType w:val="hybridMultilevel"/>
    <w:tmpl w:val="FCA4DC16"/>
    <w:lvl w:ilvl="0" w:tplc="CFDE1866">
      <w:start w:val="1"/>
      <w:numFmt w:val="decimal"/>
      <w:lvlText w:val="%1."/>
      <w:lvlJc w:val="left"/>
      <w:pPr>
        <w:ind w:left="13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48216A6E"/>
    <w:multiLevelType w:val="hybridMultilevel"/>
    <w:tmpl w:val="B908DB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B021E"/>
    <w:multiLevelType w:val="hybridMultilevel"/>
    <w:tmpl w:val="1F02E4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86539"/>
    <w:multiLevelType w:val="hybridMultilevel"/>
    <w:tmpl w:val="205243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903201"/>
    <w:multiLevelType w:val="hybridMultilevel"/>
    <w:tmpl w:val="2C2C0E0C"/>
    <w:lvl w:ilvl="0" w:tplc="041F0017">
      <w:start w:val="1"/>
      <w:numFmt w:val="lowerLetter"/>
      <w:lvlText w:val="%1)"/>
      <w:lvlJc w:val="left"/>
      <w:pPr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4CE19FE"/>
    <w:multiLevelType w:val="multilevel"/>
    <w:tmpl w:val="B206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FD2868"/>
    <w:multiLevelType w:val="multilevel"/>
    <w:tmpl w:val="C520E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9F6CAD"/>
    <w:multiLevelType w:val="multilevel"/>
    <w:tmpl w:val="B590F232"/>
    <w:lvl w:ilvl="0">
      <w:start w:val="1"/>
      <w:numFmt w:val="decimal"/>
      <w:lvlText w:val="%1."/>
      <w:lvlJc w:val="left"/>
      <w:pPr>
        <w:ind w:left="502" w:hanging="360"/>
      </w:pPr>
      <w:rPr>
        <w:b/>
        <w:color w:val="AC182D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19" w15:restartNumberingAfterBreak="0">
    <w:nsid w:val="5A037CF0"/>
    <w:multiLevelType w:val="hybridMultilevel"/>
    <w:tmpl w:val="8B8E3DB8"/>
    <w:lvl w:ilvl="0" w:tplc="179C1E50">
      <w:start w:val="1"/>
      <w:numFmt w:val="lowerLetter"/>
      <w:lvlText w:val="%1)"/>
      <w:lvlJc w:val="left"/>
      <w:pPr>
        <w:ind w:left="17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409C4"/>
    <w:multiLevelType w:val="hybridMultilevel"/>
    <w:tmpl w:val="0AB04DC6"/>
    <w:lvl w:ilvl="0" w:tplc="29307D4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6842E58"/>
    <w:multiLevelType w:val="multilevel"/>
    <w:tmpl w:val="34C01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22C6B"/>
    <w:multiLevelType w:val="hybridMultilevel"/>
    <w:tmpl w:val="07B8999A"/>
    <w:lvl w:ilvl="0" w:tplc="2C58874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25A66"/>
    <w:multiLevelType w:val="hybridMultilevel"/>
    <w:tmpl w:val="7ADEF538"/>
    <w:lvl w:ilvl="0" w:tplc="F1D2C2B6">
      <w:start w:val="1"/>
      <w:numFmt w:val="decimal"/>
      <w:lvlText w:val="%1."/>
      <w:lvlJc w:val="left"/>
      <w:pPr>
        <w:ind w:left="15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74AC379E"/>
    <w:multiLevelType w:val="hybridMultilevel"/>
    <w:tmpl w:val="29761E1E"/>
    <w:lvl w:ilvl="0" w:tplc="CE4A83E8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788D0A8F"/>
    <w:multiLevelType w:val="hybridMultilevel"/>
    <w:tmpl w:val="50902DC2"/>
    <w:lvl w:ilvl="0" w:tplc="B1E07A5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033FDC"/>
    <w:multiLevelType w:val="hybridMultilevel"/>
    <w:tmpl w:val="B6208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1002050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plc="907A00B4">
      <w:start w:val="11"/>
      <w:numFmt w:val="decimal"/>
      <w:lvlText w:val="%3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5"/>
  </w:num>
  <w:num w:numId="4">
    <w:abstractNumId w:val="15"/>
  </w:num>
  <w:num w:numId="5">
    <w:abstractNumId w:val="21"/>
  </w:num>
  <w:num w:numId="6">
    <w:abstractNumId w:val="19"/>
  </w:num>
  <w:num w:numId="7">
    <w:abstractNumId w:val="25"/>
  </w:num>
  <w:num w:numId="8">
    <w:abstractNumId w:val="11"/>
  </w:num>
  <w:num w:numId="9">
    <w:abstractNumId w:val="6"/>
  </w:num>
  <w:num w:numId="10">
    <w:abstractNumId w:val="23"/>
  </w:num>
  <w:num w:numId="11">
    <w:abstractNumId w:val="10"/>
  </w:num>
  <w:num w:numId="12">
    <w:abstractNumId w:val="26"/>
  </w:num>
  <w:num w:numId="13">
    <w:abstractNumId w:val="7"/>
  </w:num>
  <w:num w:numId="14">
    <w:abstractNumId w:val="24"/>
  </w:num>
  <w:num w:numId="15">
    <w:abstractNumId w:val="20"/>
  </w:num>
  <w:num w:numId="16">
    <w:abstractNumId w:val="9"/>
  </w:num>
  <w:num w:numId="17">
    <w:abstractNumId w:val="16"/>
  </w:num>
  <w:num w:numId="18">
    <w:abstractNumId w:val="3"/>
  </w:num>
  <w:num w:numId="19">
    <w:abstractNumId w:val="22"/>
  </w:num>
  <w:num w:numId="20">
    <w:abstractNumId w:val="2"/>
  </w:num>
  <w:num w:numId="21">
    <w:abstractNumId w:val="4"/>
  </w:num>
  <w:num w:numId="22">
    <w:abstractNumId w:val="0"/>
  </w:num>
  <w:num w:numId="23">
    <w:abstractNumId w:val="12"/>
  </w:num>
  <w:num w:numId="24">
    <w:abstractNumId w:val="1"/>
  </w:num>
  <w:num w:numId="25">
    <w:abstractNumId w:val="14"/>
  </w:num>
  <w:num w:numId="26">
    <w:abstractNumId w:val="13"/>
  </w:num>
  <w:num w:numId="27">
    <w:abstractNumId w:val="8"/>
  </w:num>
  <w:num w:numId="2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4A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1702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E64E0"/>
    <w:rsid w:val="000F0E31"/>
    <w:rsid w:val="000F1D79"/>
    <w:rsid w:val="000F5738"/>
    <w:rsid w:val="00100EF8"/>
    <w:rsid w:val="00107EC7"/>
    <w:rsid w:val="00110454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412"/>
    <w:rsid w:val="00202B4C"/>
    <w:rsid w:val="00202D4A"/>
    <w:rsid w:val="002165DA"/>
    <w:rsid w:val="00224FD7"/>
    <w:rsid w:val="0022675E"/>
    <w:rsid w:val="00235BFE"/>
    <w:rsid w:val="00237835"/>
    <w:rsid w:val="00241873"/>
    <w:rsid w:val="002535FA"/>
    <w:rsid w:val="00256CFE"/>
    <w:rsid w:val="00260278"/>
    <w:rsid w:val="00285AD3"/>
    <w:rsid w:val="002A26C7"/>
    <w:rsid w:val="002B01C0"/>
    <w:rsid w:val="002B272D"/>
    <w:rsid w:val="002B7DA2"/>
    <w:rsid w:val="002C4E20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53CA"/>
    <w:rsid w:val="003974FE"/>
    <w:rsid w:val="003A1509"/>
    <w:rsid w:val="003B6BE0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777CF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5E6E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6942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577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05AA9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37E46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160D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34D51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0487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24230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4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937E46"/>
    <w:rPr>
      <w:b/>
      <w:bCs/>
    </w:rPr>
  </w:style>
  <w:style w:type="paragraph" w:styleId="AralkYok">
    <w:name w:val="No Spacing"/>
    <w:link w:val="AralkYokChar"/>
    <w:uiPriority w:val="1"/>
    <w:qFormat/>
    <w:rsid w:val="00937E46"/>
    <w:rPr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937E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ab39554b5f54ff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F313-90D1-4820-9EF2-CFA667A1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Beslenme Hizmetleri Memur Görev Tanımı.dotx</Template>
  <TotalTime>0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 800</dc:creator>
  <cp:keywords/>
  <cp:lastModifiedBy>HP 800</cp:lastModifiedBy>
  <cp:revision>2</cp:revision>
  <cp:lastPrinted>2018-09-24T13:03:00Z</cp:lastPrinted>
  <dcterms:created xsi:type="dcterms:W3CDTF">2025-01-14T07:30:00Z</dcterms:created>
  <dcterms:modified xsi:type="dcterms:W3CDTF">2025-01-14T07:30:00Z</dcterms:modified>
</cp:coreProperties>
</file>